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D9880E5" w14:textId="77777777" w:rsidTr="00F84A4D">
        <w:trPr>
          <w:trHeight w:val="993"/>
        </w:trPr>
        <w:tc>
          <w:tcPr>
            <w:tcW w:w="9815" w:type="dxa"/>
            <w:gridSpan w:val="5"/>
          </w:tcPr>
          <w:p w14:paraId="6112C10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783A4E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059DB5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240F6B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6144CCD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72B1C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1AACE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869028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9397D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34EB0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8150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BB5F9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4F30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158EE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1714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878AC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E386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BB8AF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CE567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D7999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2C6D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692FD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5BEB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55E75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D98B18B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E95A2F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3D0F18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5E011F7" w14:textId="0CB54099" w:rsidR="0085764D" w:rsidRDefault="00593E8B" w:rsidP="00603F9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03F90">
              <w:t>19.12.2024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01DFCDC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97A4C60" w14:textId="3F548F45" w:rsidR="0085764D" w:rsidRDefault="00593E8B" w:rsidP="00A26B3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26B35">
              <w:t>71/23</w:t>
            </w:r>
            <w:r>
              <w:fldChar w:fldCharType="end"/>
            </w:r>
          </w:p>
        </w:tc>
      </w:tr>
      <w:tr w:rsidR="0085764D" w14:paraId="1D61B95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41CE2B58" w14:textId="77777777" w:rsidR="0085764D" w:rsidRDefault="0085764D" w:rsidP="00F84A4D"/>
        </w:tc>
      </w:tr>
      <w:tr w:rsidR="0085764D" w14:paraId="0A34553F" w14:textId="77777777" w:rsidTr="00F84A4D">
        <w:trPr>
          <w:trHeight w:val="826"/>
        </w:trPr>
        <w:tc>
          <w:tcPr>
            <w:tcW w:w="1951" w:type="dxa"/>
          </w:tcPr>
          <w:p w14:paraId="4911224A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315D543D" w14:textId="77777777" w:rsidR="0085764D" w:rsidRPr="00252D0D" w:rsidRDefault="00593E8B" w:rsidP="0092331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92331A" w:rsidRPr="0092331A">
              <w:t xml:space="preserve">О внесении изменения в решение региональной службы по тарифам Нижегородской области </w:t>
            </w:r>
            <w:r w:rsidR="0092331A">
              <w:br/>
            </w:r>
            <w:r w:rsidR="0092331A" w:rsidRPr="0092331A">
              <w:t xml:space="preserve">от 20 декабря 2023 г. № 58/6 «Об установлении ОБЩЕСТВУ С ОГРАНИЧЕННОЙ ОТВЕТСТВЕННОСТЬЮ «ФИНАНСОВО-СТРОИТЕЛЬНАЯ КОРПОРАЦИЯ «ЭНЕРГО СТРОЙ» (ИНН 5257055240), г. Павлово Нижегородской области, тарифов на тепловую энергию (мощность), поставляемую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4757C74" w14:textId="77777777" w:rsidR="0085764D" w:rsidRDefault="0085764D" w:rsidP="00F84A4D"/>
        </w:tc>
      </w:tr>
    </w:tbl>
    <w:p w14:paraId="14B702F8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BF99698" w14:textId="77777777" w:rsidR="00B363FE" w:rsidRPr="0092331A" w:rsidRDefault="0092331A" w:rsidP="0092331A">
      <w:pPr>
        <w:autoSpaceDE w:val="0"/>
        <w:autoSpaceDN w:val="0"/>
        <w:adjustRightInd w:val="0"/>
        <w:jc w:val="center"/>
        <w:rPr>
          <w:noProof/>
          <w:szCs w:val="24"/>
        </w:rPr>
      </w:pPr>
      <w:r w:rsidRPr="0092331A">
        <w:rPr>
          <w:noProof/>
          <w:szCs w:val="24"/>
        </w:rPr>
        <w:t xml:space="preserve">потребителям Павловского муниципального </w:t>
      </w:r>
      <w:r>
        <w:rPr>
          <w:noProof/>
          <w:szCs w:val="24"/>
        </w:rPr>
        <w:br/>
      </w:r>
      <w:r w:rsidRPr="0092331A">
        <w:rPr>
          <w:noProof/>
          <w:szCs w:val="24"/>
        </w:rPr>
        <w:t>округа Нижегородской области»</w:t>
      </w:r>
    </w:p>
    <w:p w14:paraId="41132F64" w14:textId="77777777" w:rsidR="0092331A" w:rsidRDefault="0092331A" w:rsidP="00B363FE">
      <w:pPr>
        <w:autoSpaceDE w:val="0"/>
        <w:autoSpaceDN w:val="0"/>
        <w:adjustRightInd w:val="0"/>
        <w:jc w:val="center"/>
        <w:rPr>
          <w:szCs w:val="28"/>
        </w:rPr>
      </w:pPr>
    </w:p>
    <w:p w14:paraId="6AED2ED0" w14:textId="77777777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2A0923AF" w14:textId="77777777" w:rsidR="00A26B35" w:rsidRPr="00740FF7" w:rsidRDefault="00A26B35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2829DB19" w14:textId="77777777" w:rsidR="0092331A" w:rsidRPr="0092331A" w:rsidRDefault="00FE623E" w:rsidP="0092331A">
      <w:pPr>
        <w:spacing w:line="276" w:lineRule="auto"/>
        <w:ind w:firstLine="709"/>
        <w:jc w:val="both"/>
        <w:rPr>
          <w:szCs w:val="28"/>
        </w:rPr>
      </w:pPr>
      <w:proofErr w:type="gramStart"/>
      <w:r w:rsidRPr="0092331A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92331A">
        <w:rPr>
          <w:szCs w:val="28"/>
        </w:rPr>
        <w:br/>
      </w:r>
      <w:r w:rsidRPr="0092331A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</w:t>
      </w:r>
      <w:proofErr w:type="gramEnd"/>
      <w:r w:rsidRPr="0092331A">
        <w:rPr>
          <w:szCs w:val="28"/>
        </w:rPr>
        <w:t xml:space="preserve"> обосновывающих материалов</w:t>
      </w:r>
      <w:r w:rsidR="008852D0" w:rsidRPr="0092331A">
        <w:rPr>
          <w:szCs w:val="28"/>
        </w:rPr>
        <w:t xml:space="preserve">, представленных </w:t>
      </w:r>
      <w:r w:rsidR="0092331A" w:rsidRPr="0092331A">
        <w:rPr>
          <w:szCs w:val="28"/>
        </w:rPr>
        <w:t xml:space="preserve">ОБЩЕСТВОМ С ОГРАНИЧЕННОЙ ОТВЕТСТВЕННОСТЬЮ </w:t>
      </w:r>
      <w:r w:rsidR="0092331A" w:rsidRPr="0092331A">
        <w:rPr>
          <w:noProof/>
          <w:szCs w:val="28"/>
        </w:rPr>
        <w:t xml:space="preserve">«ФИНАНСОВО-СТРОИТЕЛЬНАЯ КОРПОРАЦИЯ «ЭНЕРГО СТРОЙ» (ИНН 5257055240), г. Павлово Нижегородской области, </w:t>
      </w:r>
      <w:r w:rsidR="0092331A" w:rsidRPr="0092331A">
        <w:rPr>
          <w:szCs w:val="28"/>
        </w:rPr>
        <w:t>экспертного заключения рег. № в-</w:t>
      </w:r>
      <w:r w:rsidR="002D1AEF">
        <w:rPr>
          <w:szCs w:val="28"/>
        </w:rPr>
        <w:t>967</w:t>
      </w:r>
      <w:r w:rsidR="0092331A" w:rsidRPr="0092331A">
        <w:rPr>
          <w:szCs w:val="28"/>
        </w:rPr>
        <w:t xml:space="preserve"> </w:t>
      </w:r>
      <w:r w:rsidR="002D1AEF" w:rsidRPr="00326CA0">
        <w:rPr>
          <w:szCs w:val="28"/>
        </w:rPr>
        <w:t xml:space="preserve">от </w:t>
      </w:r>
      <w:r w:rsidR="002D1AEF">
        <w:rPr>
          <w:szCs w:val="28"/>
        </w:rPr>
        <w:t>16 декабря 2024</w:t>
      </w:r>
      <w:r w:rsidR="002D1AEF" w:rsidRPr="00326CA0">
        <w:rPr>
          <w:szCs w:val="28"/>
        </w:rPr>
        <w:t xml:space="preserve"> г.:</w:t>
      </w:r>
    </w:p>
    <w:p w14:paraId="68C71988" w14:textId="77777777" w:rsidR="0092331A" w:rsidRPr="0092331A" w:rsidRDefault="0092331A" w:rsidP="0092331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92331A">
        <w:rPr>
          <w:b/>
          <w:szCs w:val="28"/>
        </w:rPr>
        <w:t xml:space="preserve">1. </w:t>
      </w:r>
      <w:proofErr w:type="gramStart"/>
      <w:r w:rsidRPr="0092331A">
        <w:rPr>
          <w:szCs w:val="28"/>
        </w:rPr>
        <w:t xml:space="preserve">Внести в </w:t>
      </w:r>
      <w:r w:rsidRPr="0092331A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92331A">
        <w:rPr>
          <w:bCs/>
          <w:szCs w:val="28"/>
        </w:rPr>
        <w:t>от 20 декабря 2023 г. № 58/6 «</w:t>
      </w:r>
      <w:r w:rsidRPr="0092331A">
        <w:rPr>
          <w:noProof/>
          <w:szCs w:val="28"/>
        </w:rPr>
        <w:t>Об установлении ОБЩЕСТВУ С ОГРАНИЧЕННОЙ ОТВЕТСТВЕННОСТЬЮ «ФИНАНСОВО-СТРОИТЕЛЬНАЯ КОРПОРАЦИЯ «ЭНЕРГО СТРОЙ» (ИНН 5257055240), г. Павлово Нижегородской области, тарифов на тепловую энергию (мощность), поставляемую потребителям Павловского муниципального округа Нижегородской области</w:t>
      </w:r>
      <w:r w:rsidRPr="0092331A">
        <w:rPr>
          <w:bCs/>
          <w:szCs w:val="28"/>
        </w:rPr>
        <w:t xml:space="preserve">» изменение, изложив таблицу </w:t>
      </w:r>
      <w:r w:rsidRPr="0092331A">
        <w:rPr>
          <w:szCs w:val="28"/>
        </w:rPr>
        <w:t>Приложения 2 к решению в следующей редакции:</w:t>
      </w:r>
      <w:proofErr w:type="gramEnd"/>
    </w:p>
    <w:p w14:paraId="392B733D" w14:textId="77777777" w:rsidR="0092331A" w:rsidRPr="0092331A" w:rsidRDefault="0092331A" w:rsidP="0092331A">
      <w:pPr>
        <w:tabs>
          <w:tab w:val="left" w:pos="0"/>
        </w:tabs>
        <w:autoSpaceDE w:val="0"/>
        <w:autoSpaceDN w:val="0"/>
        <w:adjustRightInd w:val="0"/>
        <w:spacing w:line="276" w:lineRule="auto"/>
        <w:outlineLvl w:val="0"/>
        <w:rPr>
          <w:noProof/>
          <w:szCs w:val="28"/>
        </w:rPr>
      </w:pPr>
      <w:r w:rsidRPr="0092331A">
        <w:rPr>
          <w:rFonts w:eastAsia="Calibri"/>
          <w:bCs/>
          <w:szCs w:val="28"/>
        </w:rPr>
        <w:lastRenderedPageBreak/>
        <w:t>«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3285"/>
        <w:gridCol w:w="1985"/>
        <w:gridCol w:w="879"/>
        <w:gridCol w:w="1337"/>
        <w:gridCol w:w="1431"/>
      </w:tblGrid>
      <w:tr w:rsidR="0092331A" w:rsidRPr="00065D7B" w14:paraId="4C1D006B" w14:textId="77777777" w:rsidTr="005A1AA6">
        <w:trPr>
          <w:trHeight w:val="18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B62A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bCs/>
                <w:sz w:val="18"/>
                <w:szCs w:val="16"/>
              </w:rPr>
              <w:t xml:space="preserve">№ </w:t>
            </w:r>
            <w:proofErr w:type="gramStart"/>
            <w:r w:rsidRPr="0092331A">
              <w:rPr>
                <w:b/>
                <w:bCs/>
                <w:sz w:val="18"/>
                <w:szCs w:val="16"/>
              </w:rPr>
              <w:t>п</w:t>
            </w:r>
            <w:proofErr w:type="gramEnd"/>
            <w:r w:rsidRPr="0092331A">
              <w:rPr>
                <w:b/>
                <w:bCs/>
                <w:sz w:val="18"/>
                <w:szCs w:val="16"/>
              </w:rPr>
              <w:t>/п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3C46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bCs/>
                <w:sz w:val="18"/>
                <w:szCs w:val="16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5385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bCs/>
                <w:sz w:val="18"/>
                <w:szCs w:val="16"/>
              </w:rPr>
              <w:t>Вид тарифа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0C87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bCs/>
                <w:sz w:val="18"/>
                <w:szCs w:val="16"/>
              </w:rPr>
              <w:t>Год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082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bCs/>
                <w:sz w:val="18"/>
                <w:szCs w:val="16"/>
              </w:rPr>
              <w:t>Вода</w:t>
            </w:r>
          </w:p>
        </w:tc>
      </w:tr>
      <w:tr w:rsidR="0092331A" w:rsidRPr="00065D7B" w14:paraId="272E95FA" w14:textId="77777777" w:rsidTr="005A1AA6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6DE" w14:textId="77777777" w:rsidR="0092331A" w:rsidRPr="0092331A" w:rsidRDefault="0092331A" w:rsidP="005A1AA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6EFF" w14:textId="77777777" w:rsidR="0092331A" w:rsidRPr="0092331A" w:rsidRDefault="0092331A" w:rsidP="005A1AA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305D" w14:textId="77777777" w:rsidR="0092331A" w:rsidRPr="0092331A" w:rsidRDefault="0092331A" w:rsidP="005A1AA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1FDA" w14:textId="77777777" w:rsidR="0092331A" w:rsidRPr="0092331A" w:rsidRDefault="0092331A" w:rsidP="005A1AA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AD49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sz w:val="18"/>
                <w:szCs w:val="16"/>
              </w:rPr>
              <w:t xml:space="preserve">с 1 января по 30 июня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A11C" w14:textId="77777777" w:rsidR="0092331A" w:rsidRPr="0092331A" w:rsidRDefault="0092331A" w:rsidP="005A1AA6">
            <w:pPr>
              <w:jc w:val="center"/>
              <w:rPr>
                <w:b/>
                <w:bCs/>
                <w:sz w:val="18"/>
                <w:szCs w:val="16"/>
              </w:rPr>
            </w:pPr>
            <w:r w:rsidRPr="0092331A">
              <w:rPr>
                <w:b/>
                <w:sz w:val="18"/>
                <w:szCs w:val="16"/>
              </w:rPr>
              <w:t xml:space="preserve">с 1 июля по 31 декабря </w:t>
            </w:r>
          </w:p>
        </w:tc>
      </w:tr>
      <w:tr w:rsidR="0092331A" w:rsidRPr="00065D7B" w14:paraId="3B03E9FC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5363" w14:textId="77777777" w:rsidR="0092331A" w:rsidRPr="0092331A" w:rsidRDefault="0092331A" w:rsidP="005A1AA6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E650" w14:textId="77777777" w:rsidR="0092331A" w:rsidRPr="00065D7B" w:rsidRDefault="0092331A" w:rsidP="005A1AA6">
            <w:pPr>
              <w:rPr>
                <w:sz w:val="20"/>
                <w:szCs w:val="22"/>
              </w:rPr>
            </w:pPr>
            <w:r w:rsidRPr="00121968">
              <w:rPr>
                <w:bCs/>
                <w:sz w:val="22"/>
              </w:rPr>
              <w:t xml:space="preserve">ОБЩЕСТВО С ОГРАНИЧЕННОЙ ОТВЕТСТВЕННОСТЬЮ «ФИНАНСОВО-СТРОИТЕЛЬНАЯ КОРПОРАЦИЯ «ЭНЕРГО СТРОЙ» (ИНН 5257055240), </w:t>
            </w:r>
            <w:r>
              <w:rPr>
                <w:bCs/>
                <w:sz w:val="22"/>
              </w:rPr>
              <w:br/>
            </w:r>
            <w:r w:rsidRPr="00121968">
              <w:rPr>
                <w:bCs/>
                <w:sz w:val="22"/>
              </w:rPr>
              <w:t>г. Павлово Нижегородской области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73BD" w14:textId="77777777" w:rsidR="0092331A" w:rsidRPr="00381021" w:rsidRDefault="0092331A" w:rsidP="005A1AA6">
            <w:pPr>
              <w:ind w:right="57"/>
              <w:jc w:val="both"/>
              <w:rPr>
                <w:b/>
                <w:bCs/>
                <w:sz w:val="18"/>
                <w:szCs w:val="18"/>
              </w:rPr>
            </w:pPr>
            <w:r w:rsidRPr="00381021">
              <w:rPr>
                <w:b/>
                <w:bCs/>
                <w:sz w:val="18"/>
                <w:szCs w:val="18"/>
              </w:rPr>
              <w:t>Для потребителей</w:t>
            </w:r>
            <w:r w:rsidRPr="00381021">
              <w:rPr>
                <w:b/>
                <w:sz w:val="18"/>
                <w:szCs w:val="18"/>
              </w:rPr>
              <w:t xml:space="preserve">, </w:t>
            </w:r>
            <w:r w:rsidRPr="00381021">
              <w:rPr>
                <w:b/>
                <w:bCs/>
                <w:sz w:val="18"/>
                <w:szCs w:val="18"/>
              </w:rPr>
              <w:t>в случае отсутствия дифференциации тарифов по схеме подключения</w:t>
            </w:r>
          </w:p>
        </w:tc>
      </w:tr>
      <w:tr w:rsidR="0092331A" w:rsidRPr="00065D7B" w14:paraId="6CA0DDD2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3799" w14:textId="77777777" w:rsidR="0092331A" w:rsidRPr="0092331A" w:rsidRDefault="0092331A" w:rsidP="005A1AA6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B443" w14:textId="77777777" w:rsidR="0092331A" w:rsidRPr="00065D7B" w:rsidRDefault="0092331A" w:rsidP="005A1AA6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335A" w14:textId="77777777" w:rsidR="0092331A" w:rsidRPr="00381021" w:rsidRDefault="0092331A" w:rsidP="005A1AA6">
            <w:pPr>
              <w:rPr>
                <w:sz w:val="18"/>
                <w:szCs w:val="18"/>
              </w:rPr>
            </w:pPr>
            <w:proofErr w:type="spellStart"/>
            <w:r w:rsidRPr="00381021">
              <w:rPr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C256" w14:textId="77777777" w:rsidR="0092331A" w:rsidRPr="00381021" w:rsidRDefault="0092331A" w:rsidP="005A1AA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162" w14:textId="77777777" w:rsidR="0092331A" w:rsidRPr="00381021" w:rsidRDefault="0092331A" w:rsidP="005A1A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C22" w14:textId="77777777" w:rsidR="0092331A" w:rsidRPr="00381021" w:rsidRDefault="0092331A" w:rsidP="005A1A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20AE" w:rsidRPr="00065D7B" w14:paraId="266B67FE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A757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1.1.1.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9DBC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E2C6" w14:textId="77777777" w:rsidR="005620AE" w:rsidRPr="00381021" w:rsidRDefault="005620AE" w:rsidP="005620AE">
            <w:pPr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CFF3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29F" w14:textId="3F51D437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1069,32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355" w14:textId="41470E1C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1196,57</w:t>
            </w:r>
          </w:p>
        </w:tc>
      </w:tr>
      <w:tr w:rsidR="005620AE" w:rsidRPr="00065D7B" w14:paraId="716750D2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3306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1.1.2.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260D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9565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0C60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79B3" w14:textId="5DF510A0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1196,57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BB2" w14:textId="1D8BBCC5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1208,83</w:t>
            </w:r>
          </w:p>
        </w:tc>
      </w:tr>
      <w:tr w:rsidR="005620AE" w:rsidRPr="00065D7B" w14:paraId="0B6AD0EB" w14:textId="77777777" w:rsidTr="005A1AA6">
        <w:trPr>
          <w:trHeight w:val="1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7B3B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1.1.3.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527D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46E5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5F5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7BB" w14:textId="14D58199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1208,83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5D3" w14:textId="5DD98E9E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1221,88</w:t>
            </w:r>
          </w:p>
        </w:tc>
      </w:tr>
      <w:tr w:rsidR="005620AE" w:rsidRPr="00065D7B" w14:paraId="08ADA7F8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82DE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1.1.4.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3AAB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788E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F89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D57" w14:textId="7E411A89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1221,88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2E4" w14:textId="22A4037D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1232,58</w:t>
            </w:r>
          </w:p>
        </w:tc>
      </w:tr>
      <w:tr w:rsidR="005620AE" w:rsidRPr="00065D7B" w14:paraId="15BB931B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EFB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1.1.5.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2B43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9F82" w14:textId="77777777" w:rsidR="005620AE" w:rsidRPr="00381021" w:rsidRDefault="005620AE" w:rsidP="005620AE">
            <w:pPr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381021">
              <w:rPr>
                <w:sz w:val="18"/>
                <w:szCs w:val="18"/>
              </w:rPr>
              <w:t>тыс</w:t>
            </w:r>
            <w:proofErr w:type="gramStart"/>
            <w:r w:rsidRPr="00381021">
              <w:rPr>
                <w:sz w:val="18"/>
                <w:szCs w:val="18"/>
              </w:rPr>
              <w:t>.р</w:t>
            </w:r>
            <w:proofErr w:type="gramEnd"/>
            <w:r w:rsidRPr="00381021">
              <w:rPr>
                <w:sz w:val="18"/>
                <w:szCs w:val="18"/>
              </w:rPr>
              <w:t>уб</w:t>
            </w:r>
            <w:proofErr w:type="spellEnd"/>
            <w:r w:rsidRPr="00381021">
              <w:rPr>
                <w:sz w:val="18"/>
                <w:szCs w:val="18"/>
              </w:rPr>
              <w:t>./Гкал/ч в мес.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C92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C89" w14:textId="2ADBEE3C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331,18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91D" w14:textId="524F42FF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365,92</w:t>
            </w:r>
          </w:p>
        </w:tc>
      </w:tr>
      <w:tr w:rsidR="005620AE" w:rsidRPr="00065D7B" w14:paraId="5F8F9788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36EB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1.1.6.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B37C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54EB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9009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336" w14:textId="45CA0A40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365,92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7E3" w14:textId="72F81C61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369,13</w:t>
            </w:r>
          </w:p>
        </w:tc>
      </w:tr>
      <w:tr w:rsidR="005620AE" w:rsidRPr="00065D7B" w14:paraId="7FFD883A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3737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1.1.7.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07A8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873C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C0C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7E" w14:textId="33659AFE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369,13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03E" w14:textId="5BF7CF86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374,84</w:t>
            </w:r>
          </w:p>
        </w:tc>
      </w:tr>
      <w:tr w:rsidR="005620AE" w:rsidRPr="00065D7B" w14:paraId="3B847D20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1A1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1.1.8.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315E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C1DB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F2D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B7C" w14:textId="4CE12BEF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374,84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197" w14:textId="755F4B02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388,97</w:t>
            </w:r>
          </w:p>
        </w:tc>
      </w:tr>
      <w:tr w:rsidR="0092331A" w:rsidRPr="00065D7B" w14:paraId="676280C0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46C" w14:textId="77777777" w:rsidR="0092331A" w:rsidRPr="0092331A" w:rsidRDefault="0092331A" w:rsidP="005A1A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8E3B" w14:textId="77777777" w:rsidR="0092331A" w:rsidRPr="00065D7B" w:rsidRDefault="0092331A" w:rsidP="005A1AA6">
            <w:pPr>
              <w:rPr>
                <w:sz w:val="20"/>
                <w:szCs w:val="22"/>
              </w:rPr>
            </w:pP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55F5" w14:textId="77777777" w:rsidR="0092331A" w:rsidRPr="00381021" w:rsidRDefault="0092331A" w:rsidP="005A1AA6">
            <w:pPr>
              <w:rPr>
                <w:b/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92331A" w:rsidRPr="00065D7B" w14:paraId="135497D3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4368" w14:textId="77777777" w:rsidR="0092331A" w:rsidRPr="0092331A" w:rsidRDefault="0092331A" w:rsidP="005A1AA6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B7B6" w14:textId="77777777" w:rsidR="0092331A" w:rsidRPr="00065D7B" w:rsidRDefault="0092331A" w:rsidP="005A1AA6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8D2B" w14:textId="77777777" w:rsidR="0092331A" w:rsidRPr="00381021" w:rsidRDefault="0092331A" w:rsidP="005A1AA6">
            <w:pPr>
              <w:rPr>
                <w:sz w:val="18"/>
                <w:szCs w:val="18"/>
              </w:rPr>
            </w:pPr>
            <w:proofErr w:type="spellStart"/>
            <w:r w:rsidRPr="00381021">
              <w:rPr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279" w14:textId="77777777" w:rsidR="0092331A" w:rsidRPr="00381021" w:rsidRDefault="0092331A" w:rsidP="005A1AA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C5A" w14:textId="77777777" w:rsidR="0092331A" w:rsidRPr="00381021" w:rsidRDefault="0092331A" w:rsidP="005A1A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514" w14:textId="77777777" w:rsidR="0092331A" w:rsidRPr="00381021" w:rsidRDefault="0092331A" w:rsidP="005A1A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20AE" w:rsidRPr="00065D7B" w14:paraId="65EFB0D8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3F0A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1.2.1.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1DC0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4A7" w14:textId="77777777" w:rsidR="005620AE" w:rsidRPr="00381021" w:rsidRDefault="005620AE" w:rsidP="005620AE">
            <w:pPr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C5B6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ED4" w14:textId="0C5801D3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1283,18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F32" w14:textId="274AAC35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1435,88</w:t>
            </w:r>
          </w:p>
        </w:tc>
      </w:tr>
      <w:tr w:rsidR="005620AE" w:rsidRPr="00065D7B" w14:paraId="0C46C76E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4D06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1.2.2.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B101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3453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4080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B27" w14:textId="76BD3BB3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1435,88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A0A" w14:textId="54A8490C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1450,60</w:t>
            </w:r>
          </w:p>
        </w:tc>
      </w:tr>
      <w:tr w:rsidR="005620AE" w:rsidRPr="00065D7B" w14:paraId="7CBABB8E" w14:textId="77777777" w:rsidTr="005A1AA6">
        <w:trPr>
          <w:trHeight w:val="2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799E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1.2.3.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4DC9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D204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D8F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313" w14:textId="5707377C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1450,60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EB9" w14:textId="4AE87FFD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1466,26</w:t>
            </w:r>
          </w:p>
        </w:tc>
      </w:tr>
      <w:tr w:rsidR="005620AE" w:rsidRPr="00065D7B" w14:paraId="75144F0B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3A50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1.2.4.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CF20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414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ADC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A5C" w14:textId="5482F4FC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1466,26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D5B" w14:textId="3EFD4CDA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1479,10</w:t>
            </w:r>
          </w:p>
        </w:tc>
      </w:tr>
      <w:tr w:rsidR="005620AE" w:rsidRPr="00065D7B" w14:paraId="63C7C0A2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41AC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1.2.5.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33E1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3B1E" w14:textId="77777777" w:rsidR="005620AE" w:rsidRPr="00381021" w:rsidRDefault="005620AE" w:rsidP="005620AE">
            <w:pPr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381021">
              <w:rPr>
                <w:sz w:val="18"/>
                <w:szCs w:val="18"/>
              </w:rPr>
              <w:t>тыс</w:t>
            </w:r>
            <w:proofErr w:type="gramStart"/>
            <w:r w:rsidRPr="00381021">
              <w:rPr>
                <w:sz w:val="18"/>
                <w:szCs w:val="18"/>
              </w:rPr>
              <w:t>.р</w:t>
            </w:r>
            <w:proofErr w:type="gramEnd"/>
            <w:r w:rsidRPr="00381021">
              <w:rPr>
                <w:sz w:val="18"/>
                <w:szCs w:val="18"/>
              </w:rPr>
              <w:t>уб</w:t>
            </w:r>
            <w:proofErr w:type="spellEnd"/>
            <w:r w:rsidRPr="00381021">
              <w:rPr>
                <w:sz w:val="18"/>
                <w:szCs w:val="18"/>
              </w:rPr>
              <w:t>./Гкал/ч в мес.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DBD2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CAD" w14:textId="63E543E0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397,42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3F7" w14:textId="6D69C98E" w:rsidR="005620AE" w:rsidRPr="005620AE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439,10</w:t>
            </w:r>
          </w:p>
        </w:tc>
      </w:tr>
      <w:tr w:rsidR="005620AE" w:rsidRPr="00065D7B" w14:paraId="4428E317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E1E5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1.2.6.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B5E8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31A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F5CE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841" w14:textId="0E663CFB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439,10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196" w14:textId="033E2E59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442,96</w:t>
            </w:r>
          </w:p>
        </w:tc>
      </w:tr>
      <w:tr w:rsidR="005620AE" w:rsidRPr="00065D7B" w14:paraId="5F73AA18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CE6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1.2.7.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1B2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FA78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8A5D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12D" w14:textId="0384B28D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442,96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872" w14:textId="14C270C4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449,81</w:t>
            </w:r>
          </w:p>
        </w:tc>
      </w:tr>
      <w:tr w:rsidR="005620AE" w:rsidRPr="00065D7B" w14:paraId="1FEEF081" w14:textId="77777777" w:rsidTr="005A1AA6">
        <w:trPr>
          <w:trHeight w:val="1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3E25" w14:textId="77777777" w:rsidR="005620AE" w:rsidRPr="0092331A" w:rsidRDefault="005620AE" w:rsidP="005620AE">
            <w:pPr>
              <w:jc w:val="center"/>
              <w:rPr>
                <w:b/>
                <w:bCs/>
                <w:sz w:val="16"/>
                <w:szCs w:val="16"/>
              </w:rPr>
            </w:pPr>
            <w:r w:rsidRPr="0092331A">
              <w:rPr>
                <w:b/>
                <w:bCs/>
                <w:sz w:val="16"/>
                <w:szCs w:val="16"/>
              </w:rPr>
              <w:t>1.2.8.</w:t>
            </w: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312" w14:textId="77777777" w:rsidR="005620AE" w:rsidRPr="00065D7B" w:rsidRDefault="005620AE" w:rsidP="005620AE">
            <w:pPr>
              <w:rPr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564E" w14:textId="77777777" w:rsidR="005620AE" w:rsidRPr="00381021" w:rsidRDefault="005620AE" w:rsidP="005620AE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417" w14:textId="77777777" w:rsidR="005620AE" w:rsidRPr="00381021" w:rsidRDefault="005620AE" w:rsidP="005620AE">
            <w:pPr>
              <w:ind w:left="57" w:right="57"/>
              <w:jc w:val="center"/>
              <w:rPr>
                <w:sz w:val="18"/>
                <w:szCs w:val="18"/>
              </w:rPr>
            </w:pPr>
            <w:r w:rsidRPr="00381021">
              <w:rPr>
                <w:sz w:val="18"/>
                <w:szCs w:val="18"/>
              </w:rPr>
              <w:t>2028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39B" w14:textId="026CD9C0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449,81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591" w14:textId="24EA5B14" w:rsidR="005620AE" w:rsidRPr="00381021" w:rsidRDefault="005620AE" w:rsidP="005620AE">
            <w:pPr>
              <w:jc w:val="center"/>
              <w:rPr>
                <w:bCs/>
                <w:sz w:val="18"/>
                <w:szCs w:val="18"/>
              </w:rPr>
            </w:pPr>
            <w:r w:rsidRPr="005620AE">
              <w:rPr>
                <w:bCs/>
                <w:sz w:val="18"/>
                <w:szCs w:val="18"/>
              </w:rPr>
              <w:t>466,76</w:t>
            </w:r>
          </w:p>
        </w:tc>
      </w:tr>
    </w:tbl>
    <w:p w14:paraId="2C8D3A83" w14:textId="77777777" w:rsidR="00FF22C6" w:rsidRPr="00FF22C6" w:rsidRDefault="00FF22C6" w:rsidP="0092331A">
      <w:pPr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410A8F87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января 2025</w:t>
      </w:r>
      <w:r w:rsidR="00FF22C6" w:rsidRPr="00BD43DD">
        <w:rPr>
          <w:color w:val="000000"/>
          <w:szCs w:val="28"/>
        </w:rPr>
        <w:t xml:space="preserve"> г.</w:t>
      </w:r>
    </w:p>
    <w:p w14:paraId="4D310303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6C4D632D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FE2B46C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673095D5" w14:textId="77777777"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14:paraId="4DF0FD4C" w14:textId="77777777"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14:paraId="31321C2F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6A700D2A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67B5F925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4B23E811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3B8AB608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3763349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89A6450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6074760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B4C75" w14:textId="77777777" w:rsidR="00BC34C6" w:rsidRDefault="00BC34C6">
      <w:r>
        <w:separator/>
      </w:r>
    </w:p>
  </w:endnote>
  <w:endnote w:type="continuationSeparator" w:id="0">
    <w:p w14:paraId="04DF1908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A0085" w14:textId="77777777" w:rsidR="00BC34C6" w:rsidRDefault="00BC34C6">
      <w:r>
        <w:separator/>
      </w:r>
    </w:p>
  </w:footnote>
  <w:footnote w:type="continuationSeparator" w:id="0">
    <w:p w14:paraId="21C80135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E5A3C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A86D4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9A2F" w14:textId="6C6EF8F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6B35">
      <w:rPr>
        <w:rStyle w:val="a9"/>
        <w:noProof/>
      </w:rPr>
      <w:t>2</w:t>
    </w:r>
    <w:r>
      <w:rPr>
        <w:rStyle w:val="a9"/>
      </w:rPr>
      <w:fldChar w:fldCharType="end"/>
    </w:r>
  </w:p>
  <w:p w14:paraId="0EA9D724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24A45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D6C4E" wp14:editId="1820AF5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E7D3F9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F2C577" wp14:editId="548E420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8F0BE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DB543A3" wp14:editId="1DF0A134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88AB2C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61BA475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D80DE72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3E268E6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DEFCD9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896DAA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E4E75D4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30B4552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26F25A6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D03F006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8F2C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088F0BE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DB543A3" wp14:editId="1DF0A134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88AB2C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61BA475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D80DE72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3E268E6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DEFCD9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896DAA2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E4E75D4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30B4552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26F25A6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D03F006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1AEF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0AE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3F90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35A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26B35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6705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357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7</cp:revision>
  <cp:lastPrinted>2022-11-16T08:19:00Z</cp:lastPrinted>
  <dcterms:created xsi:type="dcterms:W3CDTF">2024-02-07T07:02:00Z</dcterms:created>
  <dcterms:modified xsi:type="dcterms:W3CDTF">2024-12-18T11:41:00Z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